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E67714" w:rsidP="00824888">
      <w:pPr>
        <w:keepNext/>
        <w:keepLines/>
        <w:widowControl w:val="0"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3D2AD0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    <v:stroke linestyle="thickThin"/>
              </v:line>
            </w:pict>
          </mc:Fallback>
        </mc:AlternateContent>
      </w:r>
    </w:p>
    <w:p w:rsidR="00B559A3" w:rsidRPr="00917F76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4C1898">
        <w:rPr>
          <w:b/>
          <w:bCs/>
          <w:kern w:val="28"/>
          <w:sz w:val="28"/>
          <w:szCs w:val="28"/>
        </w:rPr>
        <w:t>ОТ</w:t>
      </w:r>
      <w:r w:rsidRPr="005E40C9">
        <w:rPr>
          <w:b/>
          <w:bCs/>
          <w:kern w:val="28"/>
          <w:sz w:val="28"/>
          <w:szCs w:val="28"/>
        </w:rPr>
        <w:t>-</w:t>
      </w:r>
      <w:r w:rsidR="004C1898">
        <w:rPr>
          <w:b/>
          <w:bCs/>
          <w:kern w:val="28"/>
          <w:sz w:val="28"/>
          <w:szCs w:val="28"/>
        </w:rPr>
        <w:t>137в</w:t>
      </w:r>
      <w:r>
        <w:rPr>
          <w:b/>
          <w:bCs/>
          <w:kern w:val="28"/>
          <w:sz w:val="28"/>
          <w:szCs w:val="28"/>
        </w:rPr>
        <w:t>–</w:t>
      </w:r>
      <w:r w:rsidR="004C1898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917F76" w:rsidRPr="00917F76">
        <w:rPr>
          <w:b/>
          <w:bCs/>
          <w:kern w:val="28"/>
          <w:sz w:val="28"/>
          <w:szCs w:val="28"/>
        </w:rPr>
        <w:t>2</w:t>
      </w:r>
      <w:r w:rsidR="000C3D28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</w:t>
      </w:r>
      <w:r w:rsidR="009B5E67">
        <w:rPr>
          <w:b/>
          <w:bCs/>
          <w:kern w:val="28"/>
          <w:sz w:val="28"/>
          <w:szCs w:val="28"/>
        </w:rPr>
        <w:t>и рассмотрению первых частей</w:t>
      </w:r>
      <w:r w:rsidRPr="005E40C9">
        <w:rPr>
          <w:b/>
          <w:bCs/>
          <w:kern w:val="28"/>
          <w:sz w:val="28"/>
          <w:szCs w:val="28"/>
        </w:rPr>
        <w:t xml:space="preserve">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4C1898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4C1898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4C189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4C1898">
              <w:rPr>
                <w:sz w:val="24"/>
                <w:szCs w:val="24"/>
              </w:rPr>
              <w:t>21</w:t>
            </w:r>
            <w:r w:rsidRPr="005E40C9">
              <w:rPr>
                <w:sz w:val="24"/>
                <w:szCs w:val="24"/>
              </w:rPr>
              <w:t xml:space="preserve">» </w:t>
            </w:r>
            <w:r w:rsidR="004C1898">
              <w:rPr>
                <w:sz w:val="24"/>
                <w:szCs w:val="24"/>
              </w:rPr>
              <w:t>ноября</w:t>
            </w:r>
            <w:r w:rsidRPr="005E40C9">
              <w:rPr>
                <w:sz w:val="24"/>
                <w:szCs w:val="24"/>
              </w:rPr>
              <w:t xml:space="preserve"> 20</w:t>
            </w:r>
            <w:r w:rsidR="00917F76">
              <w:rPr>
                <w:sz w:val="24"/>
                <w:szCs w:val="24"/>
                <w:lang w:val="en-US"/>
              </w:rPr>
              <w:t>2</w:t>
            </w:r>
            <w:r w:rsidR="000C3D28">
              <w:rPr>
                <w:sz w:val="24"/>
                <w:szCs w:val="24"/>
              </w:rPr>
              <w:t>5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4C1898" w:rsidTr="00282094">
        <w:trPr>
          <w:trHeight w:val="399"/>
        </w:trPr>
        <w:tc>
          <w:tcPr>
            <w:tcW w:w="5211" w:type="dxa"/>
          </w:tcPr>
          <w:p w:rsidR="00DB2D78" w:rsidRPr="004C1898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4C1898">
              <w:rPr>
                <w:b/>
                <w:sz w:val="24"/>
                <w:szCs w:val="24"/>
              </w:rPr>
              <w:t xml:space="preserve">Место </w:t>
            </w:r>
            <w:r w:rsidR="00DB2D78" w:rsidRPr="004C1898">
              <w:rPr>
                <w:b/>
                <w:sz w:val="24"/>
                <w:szCs w:val="24"/>
              </w:rPr>
              <w:t xml:space="preserve">проведения заседания </w:t>
            </w:r>
            <w:r w:rsidRPr="004C1898">
              <w:rPr>
                <w:b/>
                <w:sz w:val="24"/>
                <w:szCs w:val="24"/>
              </w:rPr>
              <w:t xml:space="preserve">– </w:t>
            </w:r>
          </w:p>
          <w:p w:rsidR="00B559A3" w:rsidRPr="004C1898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4C1898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4C1898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4C189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4C1898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4C1898">
        <w:rPr>
          <w:b/>
          <w:sz w:val="24"/>
          <w:szCs w:val="24"/>
        </w:rPr>
        <w:t xml:space="preserve">ВИД </w:t>
      </w:r>
      <w:r w:rsidR="00DB2D78" w:rsidRPr="004C1898">
        <w:rPr>
          <w:b/>
          <w:sz w:val="24"/>
          <w:szCs w:val="24"/>
        </w:rPr>
        <w:t>ЗАКУПКИ</w:t>
      </w:r>
      <w:r w:rsidRPr="004C1898">
        <w:rPr>
          <w:b/>
          <w:sz w:val="24"/>
          <w:szCs w:val="24"/>
        </w:rPr>
        <w:t xml:space="preserve"> И ФОРМА ПРОВЕДЕНИЯ:</w:t>
      </w:r>
    </w:p>
    <w:p w:rsidR="00587F72" w:rsidRPr="004C1898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4C1898">
        <w:rPr>
          <w:sz w:val="24"/>
          <w:szCs w:val="24"/>
        </w:rPr>
        <w:t>З</w:t>
      </w:r>
      <w:r w:rsidR="00587F72" w:rsidRPr="004C1898">
        <w:rPr>
          <w:sz w:val="24"/>
          <w:szCs w:val="24"/>
        </w:rPr>
        <w:t xml:space="preserve">апрос </w:t>
      </w:r>
      <w:r w:rsidR="003E0757" w:rsidRPr="004C1898">
        <w:rPr>
          <w:sz w:val="24"/>
          <w:szCs w:val="24"/>
        </w:rPr>
        <w:t>предложений</w:t>
      </w:r>
      <w:r w:rsidR="00DB2D78" w:rsidRPr="004C1898">
        <w:rPr>
          <w:sz w:val="24"/>
          <w:szCs w:val="24"/>
        </w:rPr>
        <w:t xml:space="preserve"> в электронной форме</w:t>
      </w:r>
    </w:p>
    <w:p w:rsidR="00B559A3" w:rsidRPr="004C189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4C1898">
        <w:rPr>
          <w:sz w:val="24"/>
          <w:szCs w:val="24"/>
        </w:rPr>
        <w:t>Для субъектов малого и среднего предпринимательства</w:t>
      </w:r>
    </w:p>
    <w:p w:rsidR="00B559A3" w:rsidRPr="004C189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4C1898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4C1898">
        <w:rPr>
          <w:b/>
          <w:sz w:val="24"/>
          <w:szCs w:val="24"/>
        </w:rPr>
        <w:t xml:space="preserve">ПРЕДМЕТ </w:t>
      </w:r>
      <w:r w:rsidR="00DB2D78" w:rsidRPr="004C1898">
        <w:rPr>
          <w:b/>
          <w:sz w:val="24"/>
          <w:szCs w:val="24"/>
        </w:rPr>
        <w:t>ЗАКУПКИ</w:t>
      </w:r>
      <w:r w:rsidRPr="004C1898">
        <w:rPr>
          <w:b/>
          <w:sz w:val="24"/>
          <w:szCs w:val="24"/>
        </w:rPr>
        <w:t>:</w:t>
      </w:r>
    </w:p>
    <w:p w:rsidR="00B559A3" w:rsidRPr="004C189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4C1898">
        <w:rPr>
          <w:sz w:val="24"/>
          <w:szCs w:val="24"/>
        </w:rPr>
        <w:t xml:space="preserve">Закупка № </w:t>
      </w:r>
      <w:r w:rsidR="004C1898" w:rsidRPr="004C1898">
        <w:rPr>
          <w:sz w:val="24"/>
          <w:szCs w:val="24"/>
        </w:rPr>
        <w:t>137</w:t>
      </w:r>
    </w:p>
    <w:p w:rsidR="00B559A3" w:rsidRPr="005E40C9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4C1898">
        <w:rPr>
          <w:sz w:val="24"/>
          <w:szCs w:val="24"/>
        </w:rPr>
        <w:t xml:space="preserve">Лот № </w:t>
      </w:r>
      <w:r w:rsidR="004C1898" w:rsidRPr="004C1898">
        <w:rPr>
          <w:sz w:val="24"/>
          <w:szCs w:val="24"/>
        </w:rPr>
        <w:t>1</w:t>
      </w:r>
      <w:r w:rsidRPr="004C1898">
        <w:rPr>
          <w:sz w:val="24"/>
          <w:szCs w:val="24"/>
        </w:rPr>
        <w:t xml:space="preserve"> «</w:t>
      </w:r>
      <w:r w:rsidR="004C1898" w:rsidRPr="004C1898">
        <w:rPr>
          <w:i/>
          <w:sz w:val="24"/>
          <w:szCs w:val="24"/>
        </w:rPr>
        <w:t>Оказание услуг по техническому обслуживанию и планово-предупредительному ремонту средств обеспечения охранной сигнализации,  пожарной безопасности и пожаротушения: систем пожарной сигнализации, автоматических установок пожаротушения, систем оповещения и управления эвакуацией людей при пожаре, электрических пожарных сигнализаций с ручными пожарными извещателями, наружных водопроводов противопожарного водоснабжения, внутренних водопроводов  противопожарного водоснабжения на объектах  энергоузлов Олюторского, Тигильского, Соболевского, Карагинского, Мильковского и Усть-Камчатского районов Камчатского края</w:t>
      </w:r>
      <w:r w:rsidRPr="004C1898">
        <w:rPr>
          <w:sz w:val="24"/>
          <w:szCs w:val="24"/>
        </w:rPr>
        <w:t>»</w:t>
      </w:r>
    </w:p>
    <w:p w:rsidR="00B559A3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0616CD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0830E8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4C1898">
        <w:rPr>
          <w:b/>
          <w:sz w:val="24"/>
        </w:rPr>
        <w:t>9 403 240,61</w:t>
      </w:r>
      <w:r w:rsidR="004C1898" w:rsidRPr="001E4221">
        <w:rPr>
          <w:sz w:val="24"/>
        </w:rPr>
        <w:t xml:space="preserve"> </w:t>
      </w:r>
      <w:r w:rsidR="004C1898">
        <w:rPr>
          <w:b/>
          <w:sz w:val="24"/>
        </w:rPr>
        <w:t>рублей</w:t>
      </w:r>
      <w:r w:rsidR="004C1898" w:rsidRPr="001E4221">
        <w:rPr>
          <w:sz w:val="24"/>
        </w:rPr>
        <w:t xml:space="preserve"> (</w:t>
      </w:r>
      <w:r w:rsidR="004C1898">
        <w:rPr>
          <w:b/>
          <w:sz w:val="24"/>
        </w:rPr>
        <w:t>девять миллионов четыреста три тысячи двести сорок рублей 61 копейка</w:t>
      </w:r>
      <w:r w:rsidR="004C1898">
        <w:rPr>
          <w:sz w:val="24"/>
        </w:rPr>
        <w:t xml:space="preserve">) </w:t>
      </w:r>
      <w:r w:rsidR="004C1898" w:rsidRPr="000F4DD3">
        <w:rPr>
          <w:sz w:val="24"/>
        </w:rPr>
        <w:t>без учета НДС</w:t>
      </w:r>
      <w:r w:rsidRPr="00343C5C">
        <w:rPr>
          <w:sz w:val="24"/>
          <w:szCs w:val="22"/>
        </w:rPr>
        <w:t>.</w:t>
      </w:r>
    </w:p>
    <w:p w:rsidR="000616CD" w:rsidRPr="005E40C9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4C1898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4C1898">
        <w:rPr>
          <w:b/>
          <w:bCs/>
          <w:sz w:val="24"/>
          <w:szCs w:val="24"/>
        </w:rPr>
        <w:t>ОСНОВАНИЕ:</w:t>
      </w:r>
    </w:p>
    <w:p w:rsidR="00B559A3" w:rsidRPr="004C1898" w:rsidRDefault="00DB2D78" w:rsidP="00824888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4C1898">
        <w:rPr>
          <w:sz w:val="24"/>
          <w:szCs w:val="24"/>
        </w:rPr>
        <w:t>Закупка</w:t>
      </w:r>
      <w:r w:rsidR="00B559A3" w:rsidRPr="004C1898">
        <w:rPr>
          <w:sz w:val="24"/>
          <w:szCs w:val="24"/>
        </w:rPr>
        <w:t xml:space="preserve"> проводилась на основании Приказа АО «Корякэнерго» от </w:t>
      </w:r>
      <w:r w:rsidR="004C1898" w:rsidRPr="004C1898">
        <w:rPr>
          <w:sz w:val="24"/>
          <w:szCs w:val="24"/>
        </w:rPr>
        <w:t>13.11</w:t>
      </w:r>
      <w:r w:rsidR="00B559A3" w:rsidRPr="004C1898">
        <w:rPr>
          <w:sz w:val="24"/>
          <w:szCs w:val="24"/>
        </w:rPr>
        <w:t>.20</w:t>
      </w:r>
      <w:r w:rsidR="00917F76" w:rsidRPr="004C1898">
        <w:rPr>
          <w:sz w:val="24"/>
          <w:szCs w:val="24"/>
        </w:rPr>
        <w:t>2</w:t>
      </w:r>
      <w:r w:rsidR="000C3D28" w:rsidRPr="004C1898">
        <w:rPr>
          <w:sz w:val="24"/>
          <w:szCs w:val="24"/>
        </w:rPr>
        <w:t>5</w:t>
      </w:r>
      <w:r w:rsidR="00B559A3" w:rsidRPr="004C1898">
        <w:rPr>
          <w:sz w:val="24"/>
          <w:szCs w:val="24"/>
        </w:rPr>
        <w:t xml:space="preserve"> № </w:t>
      </w:r>
      <w:r w:rsidR="004C1898" w:rsidRPr="004C1898">
        <w:rPr>
          <w:sz w:val="24"/>
          <w:szCs w:val="24"/>
        </w:rPr>
        <w:t>1066</w:t>
      </w:r>
      <w:r w:rsidR="00817E18" w:rsidRPr="004C1898">
        <w:rPr>
          <w:sz w:val="24"/>
          <w:szCs w:val="24"/>
        </w:rPr>
        <w:t> «А» (</w:t>
      </w:r>
      <w:r w:rsidR="00B559A3" w:rsidRPr="004C1898">
        <w:rPr>
          <w:sz w:val="24"/>
          <w:szCs w:val="24"/>
        </w:rPr>
        <w:t>ПЗ на 20</w:t>
      </w:r>
      <w:r w:rsidR="00917F76" w:rsidRPr="004C1898">
        <w:rPr>
          <w:sz w:val="24"/>
          <w:szCs w:val="24"/>
        </w:rPr>
        <w:t>2</w:t>
      </w:r>
      <w:r w:rsidR="000C3D28" w:rsidRPr="004C1898">
        <w:rPr>
          <w:sz w:val="24"/>
          <w:szCs w:val="24"/>
        </w:rPr>
        <w:t>5</w:t>
      </w:r>
      <w:r w:rsidR="00B559A3" w:rsidRPr="004C1898">
        <w:rPr>
          <w:sz w:val="24"/>
          <w:szCs w:val="24"/>
        </w:rPr>
        <w:t xml:space="preserve"> год)</w:t>
      </w:r>
    </w:p>
    <w:p w:rsidR="00B559A3" w:rsidRPr="004C1898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4C1898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4C1898">
        <w:rPr>
          <w:b/>
          <w:sz w:val="24"/>
          <w:szCs w:val="24"/>
        </w:rPr>
        <w:t>ПРИСУТСТВОВАЛИ:</w:t>
      </w:r>
    </w:p>
    <w:p w:rsidR="000616CD" w:rsidRPr="004C1898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4C1898">
        <w:rPr>
          <w:b/>
          <w:i/>
          <w:sz w:val="24"/>
          <w:szCs w:val="24"/>
        </w:rPr>
        <w:t>Заместитель председателя комиссии:</w:t>
      </w:r>
    </w:p>
    <w:p w:rsidR="009611C0" w:rsidRPr="004C1898" w:rsidRDefault="009611C0" w:rsidP="009611C0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4C1898">
        <w:rPr>
          <w:sz w:val="24"/>
          <w:szCs w:val="24"/>
        </w:rPr>
        <w:t>И.Б. Рыков – главный инженер</w:t>
      </w:r>
    </w:p>
    <w:p w:rsidR="000616CD" w:rsidRPr="004C1898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4C1898">
        <w:rPr>
          <w:b/>
          <w:i/>
          <w:sz w:val="24"/>
          <w:szCs w:val="24"/>
        </w:rPr>
        <w:t>Члены комиссии:</w:t>
      </w:r>
    </w:p>
    <w:p w:rsidR="000616CD" w:rsidRPr="004C1898" w:rsidRDefault="000616CD" w:rsidP="000616CD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4C1898">
        <w:rPr>
          <w:rFonts w:eastAsia="Lucida Sans Unicode"/>
          <w:kern w:val="2"/>
          <w:sz w:val="24"/>
          <w:szCs w:val="24"/>
        </w:rPr>
        <w:t>А.А.</w:t>
      </w:r>
      <w:r w:rsidR="009611C0" w:rsidRPr="004C1898">
        <w:rPr>
          <w:rFonts w:eastAsia="Lucida Sans Unicode"/>
          <w:kern w:val="2"/>
          <w:sz w:val="24"/>
          <w:szCs w:val="24"/>
        </w:rPr>
        <w:t xml:space="preserve"> </w:t>
      </w:r>
      <w:r w:rsidRPr="004C1898">
        <w:rPr>
          <w:rFonts w:eastAsia="Lucida Sans Unicode"/>
          <w:kern w:val="2"/>
          <w:sz w:val="24"/>
          <w:szCs w:val="24"/>
        </w:rPr>
        <w:t xml:space="preserve">Тишкин </w:t>
      </w:r>
      <w:r w:rsidRPr="004C1898">
        <w:rPr>
          <w:sz w:val="24"/>
          <w:szCs w:val="24"/>
        </w:rPr>
        <w:t xml:space="preserve">- </w:t>
      </w:r>
      <w:r w:rsidRPr="004C1898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0616CD" w:rsidRPr="004C1898" w:rsidRDefault="000616CD" w:rsidP="000616CD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4C1898">
        <w:rPr>
          <w:sz w:val="24"/>
          <w:szCs w:val="24"/>
        </w:rPr>
        <w:t>Е.Ю.Лукьяненко</w:t>
      </w:r>
      <w:r w:rsidR="000C3D28" w:rsidRPr="004C1898">
        <w:rPr>
          <w:sz w:val="24"/>
          <w:szCs w:val="24"/>
        </w:rPr>
        <w:t xml:space="preserve"> </w:t>
      </w:r>
      <w:r w:rsidRPr="004C1898">
        <w:rPr>
          <w:rFonts w:eastAsia="Lucida Sans Unicode"/>
          <w:kern w:val="2"/>
          <w:sz w:val="24"/>
          <w:szCs w:val="24"/>
        </w:rPr>
        <w:t xml:space="preserve">– </w:t>
      </w:r>
      <w:r w:rsidRPr="004C1898">
        <w:rPr>
          <w:sz w:val="24"/>
          <w:szCs w:val="24"/>
        </w:rPr>
        <w:t xml:space="preserve">заместитель генерального директора </w:t>
      </w:r>
      <w:r w:rsidRPr="004C1898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0616CD" w:rsidRPr="004C1898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4C1898">
        <w:rPr>
          <w:b/>
          <w:i/>
          <w:sz w:val="24"/>
          <w:szCs w:val="24"/>
        </w:rPr>
        <w:t>Ответственный секретарь комиссии:</w:t>
      </w:r>
    </w:p>
    <w:p w:rsidR="000616CD" w:rsidRDefault="000616CD" w:rsidP="000616CD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4C1898">
        <w:rPr>
          <w:rFonts w:eastAsia="Lucida Sans Unicode"/>
          <w:bCs/>
          <w:kern w:val="2"/>
          <w:sz w:val="24"/>
          <w:szCs w:val="24"/>
        </w:rPr>
        <w:lastRenderedPageBreak/>
        <w:t>О.В. Мироненко - начальник ООЗ</w:t>
      </w:r>
    </w:p>
    <w:p w:rsidR="007F0197" w:rsidRDefault="007F0197" w:rsidP="007F0197">
      <w:pPr>
        <w:widowControl w:val="0"/>
        <w:jc w:val="both"/>
        <w:rPr>
          <w:b/>
          <w:caps/>
          <w:sz w:val="24"/>
          <w:szCs w:val="24"/>
        </w:rPr>
      </w:pPr>
    </w:p>
    <w:p w:rsidR="00B559A3" w:rsidRPr="004C1898" w:rsidRDefault="00B559A3" w:rsidP="00B559A3">
      <w:pPr>
        <w:widowControl w:val="0"/>
        <w:jc w:val="both"/>
        <w:rPr>
          <w:bCs/>
          <w:sz w:val="24"/>
          <w:szCs w:val="24"/>
        </w:rPr>
      </w:pPr>
      <w:r w:rsidRPr="004C1898">
        <w:rPr>
          <w:b/>
          <w:caps/>
          <w:sz w:val="24"/>
          <w:szCs w:val="24"/>
        </w:rPr>
        <w:t>СЛУШАЛИ:</w:t>
      </w:r>
    </w:p>
    <w:p w:rsidR="00B559A3" w:rsidRDefault="007F0197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4C1898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B559A3" w:rsidRPr="004C1898">
        <w:rPr>
          <w:rFonts w:eastAsia="Lucida Sans Unicode"/>
          <w:bCs/>
          <w:kern w:val="1"/>
          <w:sz w:val="24"/>
          <w:szCs w:val="24"/>
        </w:rPr>
        <w:t xml:space="preserve">Мироненко </w:t>
      </w:r>
      <w:r w:rsidR="00B559A3" w:rsidRPr="004C1898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="00B559A3" w:rsidRPr="004C1898">
        <w:rPr>
          <w:sz w:val="24"/>
          <w:szCs w:val="24"/>
        </w:rPr>
        <w:t xml:space="preserve">Приказа АО «Корякэнерго» от </w:t>
      </w:r>
      <w:r w:rsidR="004C1898" w:rsidRPr="004C1898">
        <w:rPr>
          <w:sz w:val="24"/>
          <w:szCs w:val="24"/>
        </w:rPr>
        <w:t>13.11</w:t>
      </w:r>
      <w:r w:rsidR="00B559A3" w:rsidRPr="004C1898">
        <w:rPr>
          <w:sz w:val="24"/>
          <w:szCs w:val="24"/>
        </w:rPr>
        <w:t>.20</w:t>
      </w:r>
      <w:r w:rsidR="00917F76" w:rsidRPr="004C1898">
        <w:rPr>
          <w:sz w:val="24"/>
          <w:szCs w:val="24"/>
        </w:rPr>
        <w:t>2</w:t>
      </w:r>
      <w:r w:rsidR="000C3D28" w:rsidRPr="004C1898">
        <w:rPr>
          <w:sz w:val="24"/>
          <w:szCs w:val="24"/>
        </w:rPr>
        <w:t>5</w:t>
      </w:r>
      <w:r w:rsidR="00B559A3" w:rsidRPr="004C1898">
        <w:rPr>
          <w:sz w:val="24"/>
          <w:szCs w:val="24"/>
        </w:rPr>
        <w:t xml:space="preserve"> № </w:t>
      </w:r>
      <w:r w:rsidR="004C1898" w:rsidRPr="004C1898">
        <w:rPr>
          <w:sz w:val="24"/>
          <w:szCs w:val="24"/>
        </w:rPr>
        <w:t>1066</w:t>
      </w:r>
      <w:r w:rsidR="00B559A3" w:rsidRPr="004C1898">
        <w:rPr>
          <w:sz w:val="24"/>
          <w:szCs w:val="24"/>
        </w:rPr>
        <w:t xml:space="preserve"> «А» </w:t>
      </w:r>
      <w:r w:rsidR="00B559A3" w:rsidRPr="004C1898">
        <w:rPr>
          <w:bCs/>
          <w:sz w:val="24"/>
          <w:szCs w:val="24"/>
        </w:rPr>
        <w:t xml:space="preserve">извещение о проведении </w:t>
      </w:r>
      <w:r w:rsidR="00DB2D78" w:rsidRPr="004C1898">
        <w:rPr>
          <w:bCs/>
          <w:sz w:val="24"/>
          <w:szCs w:val="24"/>
        </w:rPr>
        <w:t>закупки</w:t>
      </w:r>
      <w:r w:rsidR="00B559A3" w:rsidRPr="004C1898">
        <w:rPr>
          <w:bCs/>
          <w:sz w:val="24"/>
          <w:szCs w:val="24"/>
        </w:rPr>
        <w:t xml:space="preserve"> № </w:t>
      </w:r>
      <w:r w:rsidR="004C1898" w:rsidRPr="004C1898">
        <w:rPr>
          <w:bCs/>
          <w:sz w:val="24"/>
          <w:szCs w:val="24"/>
        </w:rPr>
        <w:t>137</w:t>
      </w:r>
      <w:r w:rsidR="00B559A3" w:rsidRPr="004C1898">
        <w:rPr>
          <w:bCs/>
          <w:sz w:val="24"/>
          <w:szCs w:val="24"/>
        </w:rPr>
        <w:t xml:space="preserve"> </w:t>
      </w:r>
      <w:r w:rsidR="00B559A3" w:rsidRPr="004C1898">
        <w:rPr>
          <w:sz w:val="24"/>
          <w:szCs w:val="24"/>
        </w:rPr>
        <w:t xml:space="preserve">Лот № </w:t>
      </w:r>
      <w:r w:rsidR="004C1898" w:rsidRPr="004C1898">
        <w:rPr>
          <w:sz w:val="24"/>
          <w:szCs w:val="24"/>
        </w:rPr>
        <w:t>1</w:t>
      </w:r>
      <w:r w:rsidR="00B559A3" w:rsidRPr="004C1898">
        <w:rPr>
          <w:sz w:val="24"/>
          <w:szCs w:val="24"/>
        </w:rPr>
        <w:t xml:space="preserve"> </w:t>
      </w:r>
      <w:r w:rsidR="00B559A3" w:rsidRPr="004C1898">
        <w:rPr>
          <w:bCs/>
          <w:sz w:val="24"/>
          <w:szCs w:val="24"/>
        </w:rPr>
        <w:t xml:space="preserve">в сфере </w:t>
      </w:r>
      <w:r w:rsidR="00B559A3" w:rsidRPr="004C1898">
        <w:rPr>
          <w:sz w:val="24"/>
          <w:szCs w:val="24"/>
        </w:rPr>
        <w:t>«</w:t>
      </w:r>
      <w:r w:rsidR="004C1898" w:rsidRPr="004C1898">
        <w:rPr>
          <w:b/>
          <w:sz w:val="24"/>
          <w:szCs w:val="24"/>
        </w:rPr>
        <w:t>Охрана труда</w:t>
      </w:r>
      <w:r w:rsidR="00B559A3" w:rsidRPr="004C1898">
        <w:rPr>
          <w:sz w:val="24"/>
          <w:szCs w:val="24"/>
        </w:rPr>
        <w:t xml:space="preserve">» для нужд  АО «Корякэнерго» </w:t>
      </w:r>
      <w:r w:rsidR="00B559A3" w:rsidRPr="004C1898">
        <w:rPr>
          <w:bCs/>
          <w:sz w:val="24"/>
          <w:szCs w:val="24"/>
        </w:rPr>
        <w:t xml:space="preserve">было </w:t>
      </w:r>
      <w:r w:rsidR="00DB2D78" w:rsidRPr="004C1898">
        <w:rPr>
          <w:bCs/>
          <w:sz w:val="24"/>
          <w:szCs w:val="24"/>
        </w:rPr>
        <w:t>размещено</w:t>
      </w:r>
      <w:r w:rsidR="00B559A3" w:rsidRPr="004C1898">
        <w:rPr>
          <w:bCs/>
          <w:sz w:val="24"/>
          <w:szCs w:val="24"/>
        </w:rPr>
        <w:t xml:space="preserve"> </w:t>
      </w:r>
      <w:r w:rsidR="004C1898" w:rsidRPr="004C1898">
        <w:rPr>
          <w:sz w:val="24"/>
          <w:szCs w:val="24"/>
        </w:rPr>
        <w:t>10.11</w:t>
      </w:r>
      <w:r w:rsidR="00B559A3" w:rsidRPr="004C1898">
        <w:rPr>
          <w:sz w:val="24"/>
          <w:szCs w:val="24"/>
        </w:rPr>
        <w:t>.20</w:t>
      </w:r>
      <w:r w:rsidR="00917F76" w:rsidRPr="004C1898">
        <w:rPr>
          <w:sz w:val="24"/>
          <w:szCs w:val="24"/>
        </w:rPr>
        <w:t>2</w:t>
      </w:r>
      <w:r w:rsidR="000C3D28" w:rsidRPr="004C1898">
        <w:rPr>
          <w:sz w:val="24"/>
          <w:szCs w:val="24"/>
        </w:rPr>
        <w:t>5</w:t>
      </w:r>
      <w:r w:rsidR="00B559A3" w:rsidRPr="004C1898">
        <w:rPr>
          <w:sz w:val="24"/>
          <w:szCs w:val="24"/>
        </w:rPr>
        <w:t xml:space="preserve"> в Единой информационной системе </w:t>
      </w:r>
      <w:hyperlink r:id="rId7" w:history="1">
        <w:r w:rsidR="00B559A3" w:rsidRPr="004C1898">
          <w:rPr>
            <w:color w:val="0000FF"/>
            <w:sz w:val="24"/>
            <w:szCs w:val="24"/>
            <w:u w:val="single"/>
          </w:rPr>
          <w:t>www.zakupki.gov.ru</w:t>
        </w:r>
      </w:hyperlink>
      <w:r w:rsidR="00B559A3" w:rsidRPr="004C1898">
        <w:rPr>
          <w:sz w:val="24"/>
          <w:szCs w:val="24"/>
        </w:rPr>
        <w:t>, на Официальном сайте Заказчика</w:t>
      </w:r>
      <w:r w:rsidR="00B559A3" w:rsidRPr="004C1898">
        <w:rPr>
          <w:color w:val="0070C0"/>
          <w:sz w:val="24"/>
          <w:szCs w:val="24"/>
        </w:rPr>
        <w:t xml:space="preserve"> </w:t>
      </w:r>
      <w:hyperlink r:id="rId8" w:history="1">
        <w:r w:rsidR="00B559A3" w:rsidRPr="004C1898">
          <w:rPr>
            <w:color w:val="0000FF"/>
            <w:sz w:val="24"/>
            <w:szCs w:val="24"/>
            <w:u w:val="single"/>
            <w:lang w:val="en-US"/>
          </w:rPr>
          <w:t>www</w:t>
        </w:r>
        <w:r w:rsidR="00B559A3" w:rsidRPr="004C1898">
          <w:rPr>
            <w:color w:val="0000FF"/>
            <w:sz w:val="24"/>
            <w:szCs w:val="24"/>
            <w:u w:val="single"/>
          </w:rPr>
          <w:t>.</w:t>
        </w:r>
        <w:r w:rsidR="00B559A3" w:rsidRPr="004C1898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B559A3" w:rsidRPr="004C1898">
          <w:rPr>
            <w:color w:val="0000FF"/>
            <w:sz w:val="24"/>
            <w:szCs w:val="24"/>
            <w:u w:val="single"/>
          </w:rPr>
          <w:t>.</w:t>
        </w:r>
        <w:r w:rsidR="00B559A3" w:rsidRPr="004C1898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B559A3" w:rsidRPr="004C1898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4C1898">
        <w:rPr>
          <w:rStyle w:val="a3"/>
          <w:sz w:val="24"/>
        </w:rPr>
        <w:t>utp.sberbank-ast.ru</w:t>
      </w:r>
      <w:r w:rsidR="00B559A3" w:rsidRPr="004C1898">
        <w:rPr>
          <w:bCs/>
          <w:sz w:val="24"/>
          <w:szCs w:val="24"/>
        </w:rPr>
        <w:t>.</w:t>
      </w:r>
    </w:p>
    <w:p w:rsidR="00B559A3" w:rsidRPr="004C1898" w:rsidRDefault="00B559A3" w:rsidP="00B559A3">
      <w:pPr>
        <w:widowControl w:val="0"/>
        <w:jc w:val="both"/>
        <w:rPr>
          <w:bCs/>
          <w:color w:val="000000" w:themeColor="text1"/>
          <w:sz w:val="24"/>
          <w:szCs w:val="24"/>
        </w:rPr>
      </w:pPr>
    </w:p>
    <w:p w:rsidR="00B559A3" w:rsidRPr="004C1898" w:rsidRDefault="00B559A3" w:rsidP="00B559A3">
      <w:pPr>
        <w:widowControl w:val="0"/>
        <w:jc w:val="both"/>
        <w:rPr>
          <w:b/>
          <w:bCs/>
          <w:color w:val="000000" w:themeColor="text1"/>
          <w:sz w:val="24"/>
          <w:szCs w:val="24"/>
        </w:rPr>
      </w:pPr>
      <w:r w:rsidRPr="004C1898">
        <w:rPr>
          <w:b/>
          <w:bCs/>
          <w:color w:val="000000" w:themeColor="text1"/>
          <w:sz w:val="24"/>
          <w:szCs w:val="24"/>
        </w:rPr>
        <w:t>ВОПРОСЫ ЗАСЕДАНИЯ ЗАКУПОЧНОЙ КОМИССИИ:</w:t>
      </w:r>
    </w:p>
    <w:p w:rsidR="00B559A3" w:rsidRPr="004C1898" w:rsidRDefault="00B559A3" w:rsidP="00B559A3">
      <w:pPr>
        <w:widowControl w:val="0"/>
        <w:ind w:firstLine="708"/>
        <w:jc w:val="both"/>
        <w:outlineLvl w:val="1"/>
        <w:rPr>
          <w:color w:val="000000" w:themeColor="text1"/>
          <w:sz w:val="24"/>
          <w:szCs w:val="24"/>
        </w:rPr>
      </w:pPr>
      <w:r w:rsidRPr="004C1898">
        <w:rPr>
          <w:color w:val="000000" w:themeColor="text1"/>
          <w:sz w:val="24"/>
          <w:szCs w:val="24"/>
        </w:rPr>
        <w:t xml:space="preserve">Дата и время заседания: </w:t>
      </w:r>
      <w:r w:rsidR="004C1898" w:rsidRPr="004C1898">
        <w:rPr>
          <w:b/>
          <w:bCs/>
          <w:color w:val="000000" w:themeColor="text1"/>
          <w:sz w:val="24"/>
          <w:szCs w:val="24"/>
        </w:rPr>
        <w:t>21</w:t>
      </w:r>
      <w:r w:rsidRPr="004C1898">
        <w:rPr>
          <w:b/>
          <w:bCs/>
          <w:color w:val="000000" w:themeColor="text1"/>
          <w:sz w:val="24"/>
          <w:szCs w:val="24"/>
        </w:rPr>
        <w:t xml:space="preserve"> </w:t>
      </w:r>
      <w:r w:rsidR="004C1898" w:rsidRPr="004C1898">
        <w:rPr>
          <w:b/>
          <w:bCs/>
          <w:color w:val="000000" w:themeColor="text1"/>
          <w:sz w:val="24"/>
          <w:szCs w:val="24"/>
        </w:rPr>
        <w:t>ноября</w:t>
      </w:r>
      <w:r w:rsidRPr="004C1898">
        <w:rPr>
          <w:b/>
          <w:bCs/>
          <w:color w:val="000000" w:themeColor="text1"/>
          <w:sz w:val="24"/>
          <w:szCs w:val="24"/>
        </w:rPr>
        <w:t xml:space="preserve"> 20</w:t>
      </w:r>
      <w:r w:rsidR="00917F76" w:rsidRPr="004C1898">
        <w:rPr>
          <w:b/>
          <w:bCs/>
          <w:color w:val="000000" w:themeColor="text1"/>
          <w:sz w:val="24"/>
          <w:szCs w:val="24"/>
        </w:rPr>
        <w:t>2</w:t>
      </w:r>
      <w:r w:rsidR="000C3D28" w:rsidRPr="004C1898">
        <w:rPr>
          <w:b/>
          <w:bCs/>
          <w:color w:val="000000" w:themeColor="text1"/>
          <w:sz w:val="24"/>
          <w:szCs w:val="24"/>
        </w:rPr>
        <w:t>5</w:t>
      </w:r>
      <w:r w:rsidRPr="004C1898">
        <w:rPr>
          <w:b/>
          <w:bCs/>
          <w:color w:val="000000" w:themeColor="text1"/>
          <w:sz w:val="24"/>
          <w:szCs w:val="24"/>
        </w:rPr>
        <w:t xml:space="preserve"> г. </w:t>
      </w:r>
      <w:r w:rsidR="004C1898" w:rsidRPr="004C1898">
        <w:rPr>
          <w:b/>
          <w:bCs/>
          <w:color w:val="000000" w:themeColor="text1"/>
          <w:sz w:val="24"/>
          <w:szCs w:val="24"/>
        </w:rPr>
        <w:t>09</w:t>
      </w:r>
      <w:r w:rsidRPr="004C1898">
        <w:rPr>
          <w:b/>
          <w:bCs/>
          <w:color w:val="000000" w:themeColor="text1"/>
          <w:sz w:val="24"/>
          <w:szCs w:val="24"/>
        </w:rPr>
        <w:t>-00 часов «Камчатского времени».</w:t>
      </w:r>
    </w:p>
    <w:p w:rsidR="00B559A3" w:rsidRPr="004C1898" w:rsidRDefault="00CD0FC6" w:rsidP="00B559A3">
      <w:pPr>
        <w:widowControl w:val="0"/>
        <w:ind w:firstLine="720"/>
        <w:jc w:val="both"/>
        <w:outlineLvl w:val="1"/>
        <w:rPr>
          <w:color w:val="000000" w:themeColor="text1"/>
          <w:sz w:val="24"/>
          <w:szCs w:val="24"/>
        </w:rPr>
      </w:pPr>
      <w:r w:rsidRPr="004C1898">
        <w:rPr>
          <w:b/>
          <w:color w:val="000000" w:themeColor="text1"/>
          <w:sz w:val="24"/>
          <w:szCs w:val="24"/>
        </w:rPr>
        <w:t>1.</w:t>
      </w:r>
      <w:r w:rsidRPr="004C1898">
        <w:rPr>
          <w:color w:val="000000" w:themeColor="text1"/>
          <w:sz w:val="24"/>
          <w:szCs w:val="24"/>
        </w:rPr>
        <w:t xml:space="preserve"> </w:t>
      </w:r>
      <w:r w:rsidR="00B559A3" w:rsidRPr="004C1898">
        <w:rPr>
          <w:color w:val="000000" w:themeColor="text1"/>
          <w:sz w:val="24"/>
          <w:szCs w:val="24"/>
        </w:rPr>
        <w:t xml:space="preserve">На </w:t>
      </w:r>
      <w:r w:rsidR="00DB2D78" w:rsidRPr="004C1898">
        <w:rPr>
          <w:color w:val="000000" w:themeColor="text1"/>
          <w:sz w:val="24"/>
          <w:szCs w:val="24"/>
        </w:rPr>
        <w:t>закупку</w:t>
      </w:r>
      <w:r w:rsidR="00B559A3" w:rsidRPr="004C1898">
        <w:rPr>
          <w:color w:val="000000" w:themeColor="text1"/>
          <w:sz w:val="24"/>
          <w:szCs w:val="24"/>
        </w:rPr>
        <w:t xml:space="preserve"> было представлено </w:t>
      </w:r>
      <w:r w:rsidR="004C1898" w:rsidRPr="004C1898">
        <w:rPr>
          <w:b/>
          <w:color w:val="000000" w:themeColor="text1"/>
          <w:sz w:val="24"/>
          <w:szCs w:val="24"/>
        </w:rPr>
        <w:t>2</w:t>
      </w:r>
      <w:r w:rsidR="00B559A3" w:rsidRPr="004C1898">
        <w:rPr>
          <w:b/>
          <w:color w:val="000000" w:themeColor="text1"/>
          <w:sz w:val="24"/>
          <w:szCs w:val="24"/>
        </w:rPr>
        <w:t xml:space="preserve"> (</w:t>
      </w:r>
      <w:r w:rsidR="004C1898" w:rsidRPr="004C1898">
        <w:rPr>
          <w:b/>
          <w:color w:val="000000" w:themeColor="text1"/>
          <w:sz w:val="24"/>
          <w:szCs w:val="24"/>
        </w:rPr>
        <w:t>две</w:t>
      </w:r>
      <w:r w:rsidR="00B559A3" w:rsidRPr="004C1898">
        <w:rPr>
          <w:b/>
          <w:color w:val="000000" w:themeColor="text1"/>
          <w:sz w:val="24"/>
          <w:szCs w:val="24"/>
        </w:rPr>
        <w:t>)</w:t>
      </w:r>
      <w:r w:rsidR="00B559A3" w:rsidRPr="004C1898">
        <w:rPr>
          <w:color w:val="000000" w:themeColor="text1"/>
          <w:sz w:val="24"/>
          <w:szCs w:val="24"/>
        </w:rPr>
        <w:t xml:space="preserve"> заяв</w:t>
      </w:r>
      <w:r w:rsidR="004C1898" w:rsidRPr="004C1898">
        <w:rPr>
          <w:color w:val="000000" w:themeColor="text1"/>
          <w:sz w:val="24"/>
          <w:szCs w:val="24"/>
        </w:rPr>
        <w:t>ки</w:t>
      </w:r>
      <w:r w:rsidR="00B559A3" w:rsidRPr="004C1898">
        <w:rPr>
          <w:color w:val="000000" w:themeColor="text1"/>
          <w:sz w:val="24"/>
          <w:szCs w:val="24"/>
        </w:rPr>
        <w:t xml:space="preserve"> следующих Участник</w:t>
      </w:r>
      <w:r w:rsidR="004C1898" w:rsidRPr="004C1898">
        <w:rPr>
          <w:color w:val="000000" w:themeColor="text1"/>
          <w:sz w:val="24"/>
          <w:szCs w:val="24"/>
        </w:rPr>
        <w:t>ов</w:t>
      </w:r>
      <w:r w:rsidR="00B559A3" w:rsidRPr="004C1898">
        <w:rPr>
          <w:color w:val="000000" w:themeColor="text1"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3155"/>
        <w:gridCol w:w="2845"/>
        <w:gridCol w:w="4101"/>
      </w:tblGrid>
      <w:tr w:rsidR="005C341E" w:rsidRPr="004F0E46" w:rsidTr="004C1898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C341E" w:rsidRPr="004F0E46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F0E4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5C341E" w:rsidRPr="004F0E46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F0E46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5C341E" w:rsidRPr="004F0E46" w:rsidRDefault="007D68B3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F0E46">
              <w:rPr>
                <w:b/>
                <w:sz w:val="22"/>
                <w:szCs w:val="22"/>
              </w:rPr>
              <w:t xml:space="preserve">Номер заявки на ЭТП 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5C341E" w:rsidRPr="004F0E46" w:rsidRDefault="007D68B3" w:rsidP="003E075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F0E46">
              <w:rPr>
                <w:b/>
                <w:sz w:val="22"/>
                <w:szCs w:val="22"/>
              </w:rPr>
              <w:t>Дата поступления заявок</w:t>
            </w:r>
          </w:p>
        </w:tc>
      </w:tr>
      <w:tr w:rsidR="00A976F6" w:rsidRPr="004F0E46" w:rsidTr="004F0E46">
        <w:trPr>
          <w:trHeight w:val="406"/>
        </w:trPr>
        <w:tc>
          <w:tcPr>
            <w:tcW w:w="531" w:type="dxa"/>
            <w:shd w:val="clear" w:color="auto" w:fill="auto"/>
            <w:vAlign w:val="center"/>
          </w:tcPr>
          <w:p w:rsidR="00A976F6" w:rsidRPr="004F0E46" w:rsidRDefault="00A976F6" w:rsidP="00A976F6">
            <w:pPr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1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A976F6" w:rsidRPr="004F0E46" w:rsidRDefault="004C1898" w:rsidP="004C1898">
            <w:pPr>
              <w:jc w:val="center"/>
              <w:rPr>
                <w:sz w:val="22"/>
                <w:szCs w:val="22"/>
                <w:lang w:val="en-US"/>
              </w:rPr>
            </w:pPr>
            <w:r w:rsidRPr="004F0E46">
              <w:rPr>
                <w:sz w:val="22"/>
                <w:szCs w:val="22"/>
              </w:rPr>
              <w:t>ЗПСМСП</w:t>
            </w:r>
            <w:r w:rsidR="000616CD" w:rsidRPr="004F0E46">
              <w:rPr>
                <w:sz w:val="22"/>
                <w:szCs w:val="22"/>
              </w:rPr>
              <w:t>-</w:t>
            </w:r>
            <w:r w:rsidRPr="004F0E46">
              <w:rPr>
                <w:sz w:val="22"/>
                <w:szCs w:val="22"/>
              </w:rPr>
              <w:t>137</w:t>
            </w:r>
            <w:r w:rsidR="000616CD" w:rsidRPr="004F0E46">
              <w:rPr>
                <w:sz w:val="22"/>
                <w:szCs w:val="22"/>
              </w:rPr>
              <w:t>-</w:t>
            </w:r>
            <w:r w:rsidRPr="004F0E46">
              <w:rPr>
                <w:sz w:val="22"/>
                <w:szCs w:val="22"/>
              </w:rPr>
              <w:t>1</w:t>
            </w:r>
            <w:r w:rsidR="000616CD" w:rsidRPr="004F0E46">
              <w:rPr>
                <w:sz w:val="22"/>
                <w:szCs w:val="22"/>
              </w:rPr>
              <w:t>-20</w:t>
            </w:r>
            <w:r w:rsidR="000616CD" w:rsidRPr="004F0E46">
              <w:rPr>
                <w:sz w:val="22"/>
                <w:szCs w:val="22"/>
                <w:lang w:val="en-US"/>
              </w:rPr>
              <w:t>2</w:t>
            </w:r>
            <w:r w:rsidRPr="004F0E46">
              <w:rPr>
                <w:sz w:val="22"/>
                <w:szCs w:val="22"/>
              </w:rPr>
              <w:t>5</w:t>
            </w:r>
            <w:r w:rsidR="000616CD" w:rsidRPr="004F0E46">
              <w:rPr>
                <w:sz w:val="22"/>
                <w:szCs w:val="22"/>
              </w:rPr>
              <w:t>/</w:t>
            </w:r>
            <w:r w:rsidRPr="004F0E46">
              <w:rPr>
                <w:sz w:val="22"/>
                <w:szCs w:val="22"/>
              </w:rPr>
              <w:t>1</w:t>
            </w:r>
            <w:r w:rsidR="000616CD" w:rsidRPr="004F0E4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A976F6" w:rsidRPr="004F0E46" w:rsidRDefault="004C1898" w:rsidP="00A32712">
            <w:pPr>
              <w:jc w:val="center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3447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4F0E46" w:rsidRDefault="004C1898" w:rsidP="004C1898">
            <w:pPr>
              <w:jc w:val="center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19 ноября</w:t>
            </w:r>
            <w:r w:rsidR="007D68B3" w:rsidRPr="004F0E46">
              <w:rPr>
                <w:sz w:val="22"/>
                <w:szCs w:val="22"/>
              </w:rPr>
              <w:t xml:space="preserve"> 20</w:t>
            </w:r>
            <w:r w:rsidR="007D68B3" w:rsidRPr="004F0E46">
              <w:rPr>
                <w:sz w:val="22"/>
                <w:szCs w:val="22"/>
                <w:lang w:val="en-US"/>
              </w:rPr>
              <w:t>2</w:t>
            </w:r>
            <w:r w:rsidRPr="004F0E46">
              <w:rPr>
                <w:sz w:val="22"/>
                <w:szCs w:val="22"/>
              </w:rPr>
              <w:t>5</w:t>
            </w:r>
            <w:r w:rsidR="007D68B3" w:rsidRPr="004F0E46">
              <w:rPr>
                <w:sz w:val="22"/>
                <w:szCs w:val="22"/>
              </w:rPr>
              <w:t xml:space="preserve"> в </w:t>
            </w:r>
            <w:r w:rsidRPr="004F0E46">
              <w:rPr>
                <w:sz w:val="22"/>
                <w:szCs w:val="22"/>
              </w:rPr>
              <w:t>16</w:t>
            </w:r>
            <w:r w:rsidR="007D68B3" w:rsidRPr="004F0E46">
              <w:rPr>
                <w:sz w:val="22"/>
                <w:szCs w:val="22"/>
              </w:rPr>
              <w:t>:</w:t>
            </w:r>
            <w:r w:rsidRPr="004F0E46">
              <w:rPr>
                <w:sz w:val="22"/>
                <w:szCs w:val="22"/>
              </w:rPr>
              <w:t>48</w:t>
            </w:r>
          </w:p>
        </w:tc>
      </w:tr>
      <w:tr w:rsidR="00A976F6" w:rsidRPr="004F0E46" w:rsidTr="004F0E46">
        <w:trPr>
          <w:trHeight w:val="442"/>
        </w:trPr>
        <w:tc>
          <w:tcPr>
            <w:tcW w:w="531" w:type="dxa"/>
            <w:shd w:val="clear" w:color="auto" w:fill="auto"/>
            <w:vAlign w:val="center"/>
          </w:tcPr>
          <w:p w:rsidR="00A976F6" w:rsidRPr="004F0E46" w:rsidRDefault="00A976F6" w:rsidP="00A976F6">
            <w:pPr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2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A976F6" w:rsidRPr="004F0E46" w:rsidRDefault="004C1898" w:rsidP="00A976F6">
            <w:pPr>
              <w:jc w:val="center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ЗПСМСП-137-1-20</w:t>
            </w:r>
            <w:r w:rsidRPr="004F0E46">
              <w:rPr>
                <w:sz w:val="22"/>
                <w:szCs w:val="22"/>
                <w:lang w:val="en-US"/>
              </w:rPr>
              <w:t>2</w:t>
            </w:r>
            <w:r w:rsidRPr="004F0E46">
              <w:rPr>
                <w:sz w:val="22"/>
                <w:szCs w:val="22"/>
              </w:rPr>
              <w:t>5/2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A976F6" w:rsidRPr="004F0E46" w:rsidRDefault="004C1898" w:rsidP="00A976F6">
            <w:pPr>
              <w:jc w:val="center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3276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4F0E46" w:rsidRDefault="004C1898" w:rsidP="004C1898">
            <w:pPr>
              <w:jc w:val="center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21 ноября 20</w:t>
            </w:r>
            <w:r w:rsidRPr="004F0E46">
              <w:rPr>
                <w:sz w:val="22"/>
                <w:szCs w:val="22"/>
                <w:lang w:val="en-US"/>
              </w:rPr>
              <w:t>2</w:t>
            </w:r>
            <w:r w:rsidRPr="004F0E46">
              <w:rPr>
                <w:sz w:val="22"/>
                <w:szCs w:val="22"/>
              </w:rPr>
              <w:t>5 в 03:30</w:t>
            </w:r>
          </w:p>
        </w:tc>
      </w:tr>
    </w:tbl>
    <w:p w:rsidR="003C5F60" w:rsidRPr="004F0E46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4F0E46">
        <w:rPr>
          <w:sz w:val="24"/>
          <w:szCs w:val="24"/>
        </w:rPr>
        <w:tab/>
      </w:r>
    </w:p>
    <w:p w:rsidR="007F5FB4" w:rsidRPr="004F0E46" w:rsidRDefault="000616CD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4F0E46">
        <w:rPr>
          <w:b/>
          <w:sz w:val="24"/>
        </w:rPr>
        <w:t>2</w:t>
      </w:r>
      <w:r w:rsidR="007F5FB4" w:rsidRPr="004F0E46">
        <w:rPr>
          <w:b/>
          <w:sz w:val="24"/>
        </w:rPr>
        <w:t>. </w:t>
      </w:r>
      <w:r w:rsidR="007F5FB4" w:rsidRPr="004F0E46">
        <w:rPr>
          <w:sz w:val="24"/>
        </w:rPr>
        <w:t>О соответствии заявок установленным требованиям и допуске к подаче вторых частей заявок:</w:t>
      </w:r>
    </w:p>
    <w:p w:rsidR="007F5FB4" w:rsidRPr="004F0E46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4F0E46">
        <w:rPr>
          <w:sz w:val="24"/>
        </w:rPr>
        <w:t>2</w:t>
      </w:r>
      <w:r w:rsidR="007F5FB4" w:rsidRPr="004F0E46">
        <w:rPr>
          <w:sz w:val="24"/>
        </w:rPr>
        <w:t>.1. Соответствие оформления и комплектации первых частей заявок установленным требованиям: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126"/>
        <w:gridCol w:w="2976"/>
        <w:gridCol w:w="2694"/>
      </w:tblGrid>
      <w:tr w:rsidR="004C1898" w:rsidRPr="004F0E46" w:rsidTr="004C1898">
        <w:trPr>
          <w:trHeight w:val="709"/>
        </w:trPr>
        <w:tc>
          <w:tcPr>
            <w:tcW w:w="2694" w:type="dxa"/>
            <w:vAlign w:val="center"/>
          </w:tcPr>
          <w:p w:rsidR="004C1898" w:rsidRPr="004F0E46" w:rsidRDefault="004C1898" w:rsidP="004C1898">
            <w:pPr>
              <w:jc w:val="center"/>
              <w:rPr>
                <w:sz w:val="22"/>
                <w:szCs w:val="22"/>
                <w:lang w:val="en-US"/>
              </w:rPr>
            </w:pPr>
            <w:r w:rsidRPr="004F0E46">
              <w:rPr>
                <w:sz w:val="22"/>
                <w:szCs w:val="22"/>
              </w:rPr>
              <w:t>ЗПСМСП-137-1-20</w:t>
            </w:r>
            <w:r w:rsidRPr="004F0E46">
              <w:rPr>
                <w:sz w:val="22"/>
                <w:szCs w:val="22"/>
                <w:lang w:val="en-US"/>
              </w:rPr>
              <w:t>2</w:t>
            </w:r>
            <w:r w:rsidRPr="004F0E46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2126" w:type="dxa"/>
            <w:vAlign w:val="center"/>
          </w:tcPr>
          <w:p w:rsidR="004C1898" w:rsidRPr="004F0E46" w:rsidRDefault="004C1898" w:rsidP="004C1898">
            <w:pPr>
              <w:jc w:val="center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3447</w:t>
            </w:r>
          </w:p>
        </w:tc>
        <w:tc>
          <w:tcPr>
            <w:tcW w:w="2976" w:type="dxa"/>
          </w:tcPr>
          <w:p w:rsidR="004C1898" w:rsidRPr="004F0E46" w:rsidRDefault="004C1898" w:rsidP="004C189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</w:tcPr>
          <w:p w:rsidR="004C1898" w:rsidRPr="004F0E46" w:rsidRDefault="004C1898" w:rsidP="00D6457C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C1898" w:rsidRPr="004F0E46" w:rsidTr="004C1898">
        <w:trPr>
          <w:trHeight w:val="709"/>
        </w:trPr>
        <w:tc>
          <w:tcPr>
            <w:tcW w:w="2694" w:type="dxa"/>
            <w:vAlign w:val="center"/>
          </w:tcPr>
          <w:p w:rsidR="004C1898" w:rsidRPr="004F0E46" w:rsidRDefault="004C1898" w:rsidP="004C1898">
            <w:pPr>
              <w:jc w:val="center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ЗПСМСП-137-1-20</w:t>
            </w:r>
            <w:r w:rsidRPr="004F0E46">
              <w:rPr>
                <w:sz w:val="22"/>
                <w:szCs w:val="22"/>
                <w:lang w:val="en-US"/>
              </w:rPr>
              <w:t>2</w:t>
            </w:r>
            <w:r w:rsidRPr="004F0E46">
              <w:rPr>
                <w:sz w:val="22"/>
                <w:szCs w:val="22"/>
              </w:rPr>
              <w:t>5/2</w:t>
            </w:r>
          </w:p>
        </w:tc>
        <w:tc>
          <w:tcPr>
            <w:tcW w:w="2126" w:type="dxa"/>
            <w:vAlign w:val="center"/>
          </w:tcPr>
          <w:p w:rsidR="004C1898" w:rsidRPr="004F0E46" w:rsidRDefault="004C1898" w:rsidP="004C1898">
            <w:pPr>
              <w:jc w:val="center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3276</w:t>
            </w:r>
          </w:p>
        </w:tc>
        <w:tc>
          <w:tcPr>
            <w:tcW w:w="2976" w:type="dxa"/>
          </w:tcPr>
          <w:p w:rsidR="004C1898" w:rsidRPr="004F0E46" w:rsidRDefault="004C1898" w:rsidP="004C189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</w:tcPr>
          <w:p w:rsidR="004C1898" w:rsidRPr="004F0E46" w:rsidRDefault="004C1898" w:rsidP="00D6457C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7F5FB4" w:rsidRPr="004F0E46" w:rsidRDefault="007F5FB4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F5FB4" w:rsidRPr="004F0E46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4F0E46">
        <w:rPr>
          <w:sz w:val="24"/>
        </w:rPr>
        <w:t>2</w:t>
      </w:r>
      <w:r w:rsidR="007F5FB4" w:rsidRPr="004F0E46">
        <w:rPr>
          <w:sz w:val="24"/>
        </w:rPr>
        <w:t xml:space="preserve">.2. Соответствие предлагаемых товаров </w:t>
      </w:r>
      <w:r w:rsidR="00A32712" w:rsidRPr="004F0E46">
        <w:rPr>
          <w:sz w:val="24"/>
        </w:rPr>
        <w:t>(</w:t>
      </w:r>
      <w:r w:rsidR="007F5FB4" w:rsidRPr="004F0E46">
        <w:rPr>
          <w:sz w:val="24"/>
        </w:rPr>
        <w:t>услуг</w:t>
      </w:r>
      <w:r w:rsidR="00A32712" w:rsidRPr="004F0E46">
        <w:rPr>
          <w:sz w:val="24"/>
        </w:rPr>
        <w:t>,</w:t>
      </w:r>
      <w:r w:rsidR="007F5FB4" w:rsidRPr="004F0E46">
        <w:rPr>
          <w:sz w:val="24"/>
        </w:rPr>
        <w:t xml:space="preserve"> работ</w:t>
      </w:r>
      <w:r w:rsidR="00A32712" w:rsidRPr="004F0E46">
        <w:rPr>
          <w:sz w:val="24"/>
        </w:rPr>
        <w:t>)</w:t>
      </w:r>
      <w:r w:rsidR="007F5FB4" w:rsidRPr="004F0E46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268"/>
        <w:gridCol w:w="2976"/>
        <w:gridCol w:w="2694"/>
      </w:tblGrid>
      <w:tr w:rsidR="004C1898" w:rsidRPr="004F0E46" w:rsidTr="004F0E46">
        <w:trPr>
          <w:trHeight w:val="709"/>
        </w:trPr>
        <w:tc>
          <w:tcPr>
            <w:tcW w:w="2694" w:type="dxa"/>
            <w:vAlign w:val="center"/>
          </w:tcPr>
          <w:p w:rsidR="004C1898" w:rsidRPr="004F0E46" w:rsidRDefault="004C1898" w:rsidP="004C1898">
            <w:pPr>
              <w:jc w:val="center"/>
              <w:rPr>
                <w:sz w:val="22"/>
                <w:szCs w:val="22"/>
                <w:lang w:val="en-US"/>
              </w:rPr>
            </w:pPr>
            <w:r w:rsidRPr="004F0E46">
              <w:rPr>
                <w:sz w:val="22"/>
                <w:szCs w:val="22"/>
              </w:rPr>
              <w:t>ЗПСМСП-137-1-20</w:t>
            </w:r>
            <w:r w:rsidRPr="004F0E46">
              <w:rPr>
                <w:sz w:val="22"/>
                <w:szCs w:val="22"/>
                <w:lang w:val="en-US"/>
              </w:rPr>
              <w:t>2</w:t>
            </w:r>
            <w:r w:rsidRPr="004F0E46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2268" w:type="dxa"/>
            <w:vAlign w:val="center"/>
          </w:tcPr>
          <w:p w:rsidR="004C1898" w:rsidRPr="004F0E46" w:rsidRDefault="004C1898" w:rsidP="004C1898">
            <w:pPr>
              <w:jc w:val="center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3447</w:t>
            </w:r>
          </w:p>
        </w:tc>
        <w:tc>
          <w:tcPr>
            <w:tcW w:w="2976" w:type="dxa"/>
          </w:tcPr>
          <w:p w:rsidR="004C1898" w:rsidRPr="004F0E46" w:rsidRDefault="004C1898" w:rsidP="004C189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4C1898" w:rsidRPr="004F0E46" w:rsidRDefault="004C1898" w:rsidP="00D6457C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C1898" w:rsidRPr="004F0E46" w:rsidTr="004F0E46">
        <w:trPr>
          <w:trHeight w:val="709"/>
        </w:trPr>
        <w:tc>
          <w:tcPr>
            <w:tcW w:w="2694" w:type="dxa"/>
            <w:vAlign w:val="center"/>
          </w:tcPr>
          <w:p w:rsidR="004C1898" w:rsidRPr="004F0E46" w:rsidRDefault="004C1898" w:rsidP="004C1898">
            <w:pPr>
              <w:jc w:val="center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ЗПСМСП-137-1-20</w:t>
            </w:r>
            <w:r w:rsidRPr="004F0E46">
              <w:rPr>
                <w:sz w:val="22"/>
                <w:szCs w:val="22"/>
                <w:lang w:val="en-US"/>
              </w:rPr>
              <w:t>2</w:t>
            </w:r>
            <w:r w:rsidRPr="004F0E46">
              <w:rPr>
                <w:sz w:val="22"/>
                <w:szCs w:val="22"/>
              </w:rPr>
              <w:t>5/2</w:t>
            </w:r>
          </w:p>
        </w:tc>
        <w:tc>
          <w:tcPr>
            <w:tcW w:w="2268" w:type="dxa"/>
            <w:vAlign w:val="center"/>
          </w:tcPr>
          <w:p w:rsidR="004C1898" w:rsidRPr="004F0E46" w:rsidRDefault="004C1898" w:rsidP="004C1898">
            <w:pPr>
              <w:jc w:val="center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3276</w:t>
            </w:r>
          </w:p>
        </w:tc>
        <w:tc>
          <w:tcPr>
            <w:tcW w:w="2976" w:type="dxa"/>
          </w:tcPr>
          <w:p w:rsidR="004C1898" w:rsidRPr="004F0E46" w:rsidRDefault="004C1898" w:rsidP="004C189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4C1898" w:rsidRPr="004F0E46" w:rsidRDefault="004C1898" w:rsidP="00D6457C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7F5FB4" w:rsidRPr="004F0E46" w:rsidRDefault="007F5FB4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B559A3" w:rsidRPr="004F0E46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4F0E46">
        <w:rPr>
          <w:b/>
          <w:bCs/>
          <w:caps/>
          <w:sz w:val="24"/>
          <w:szCs w:val="24"/>
        </w:rPr>
        <w:t>РЕШИЛИ:</w:t>
      </w:r>
    </w:p>
    <w:p w:rsidR="00D66772" w:rsidRPr="004F0E46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4F0E46">
        <w:rPr>
          <w:b/>
          <w:bCs/>
          <w:caps/>
          <w:sz w:val="24"/>
          <w:szCs w:val="24"/>
        </w:rPr>
        <w:tab/>
      </w:r>
    </w:p>
    <w:p w:rsidR="00DB2D78" w:rsidRPr="004F0E46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4F0E46">
        <w:rPr>
          <w:b/>
          <w:bCs/>
          <w:caps/>
          <w:sz w:val="24"/>
          <w:szCs w:val="24"/>
        </w:rPr>
        <w:t xml:space="preserve">1. </w:t>
      </w:r>
      <w:r w:rsidRPr="004F0E46">
        <w:rPr>
          <w:b/>
          <w:bCs/>
          <w:sz w:val="24"/>
          <w:szCs w:val="24"/>
        </w:rPr>
        <w:t xml:space="preserve">Решение комиссии о допуске к </w:t>
      </w:r>
      <w:r w:rsidR="007F5FB4" w:rsidRPr="004F0E46">
        <w:rPr>
          <w:b/>
          <w:bCs/>
          <w:sz w:val="24"/>
          <w:szCs w:val="24"/>
        </w:rPr>
        <w:t>подаче вторых частей заявок</w:t>
      </w:r>
      <w:r w:rsidRPr="004F0E46">
        <w:rPr>
          <w:b/>
          <w:bCs/>
          <w:cap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588"/>
        <w:gridCol w:w="3402"/>
        <w:gridCol w:w="4111"/>
      </w:tblGrid>
      <w:tr w:rsidR="005C341E" w:rsidRPr="004F0E46" w:rsidTr="00B236CB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C341E" w:rsidRPr="004F0E46" w:rsidRDefault="005C341E" w:rsidP="005C341E">
            <w:pPr>
              <w:jc w:val="center"/>
              <w:rPr>
                <w:b/>
                <w:sz w:val="22"/>
                <w:szCs w:val="22"/>
              </w:rPr>
            </w:pPr>
            <w:bookmarkStart w:id="3" w:name="_GoBack" w:colFirst="3" w:colLast="3"/>
            <w:r w:rsidRPr="004F0E4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5C341E" w:rsidRPr="004F0E46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F0E46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C341E" w:rsidRPr="004F0E46" w:rsidRDefault="003E0757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F0E46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C341E" w:rsidRPr="004F0E46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F0E46">
              <w:rPr>
                <w:b/>
                <w:sz w:val="22"/>
                <w:szCs w:val="22"/>
              </w:rPr>
              <w:t>Решение комиссии</w:t>
            </w:r>
          </w:p>
        </w:tc>
      </w:tr>
      <w:bookmarkEnd w:id="3"/>
      <w:tr w:rsidR="004C1898" w:rsidRPr="004F0E46" w:rsidTr="00B236CB">
        <w:tc>
          <w:tcPr>
            <w:tcW w:w="531" w:type="dxa"/>
            <w:shd w:val="clear" w:color="auto" w:fill="auto"/>
            <w:vAlign w:val="center"/>
          </w:tcPr>
          <w:p w:rsidR="004C1898" w:rsidRPr="004F0E46" w:rsidRDefault="004C1898" w:rsidP="004C1898">
            <w:pPr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1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4C1898" w:rsidRPr="004F0E46" w:rsidRDefault="004C1898" w:rsidP="004C1898">
            <w:pPr>
              <w:jc w:val="center"/>
              <w:rPr>
                <w:sz w:val="22"/>
                <w:szCs w:val="22"/>
                <w:lang w:val="en-US"/>
              </w:rPr>
            </w:pPr>
            <w:r w:rsidRPr="004F0E46">
              <w:rPr>
                <w:sz w:val="22"/>
                <w:szCs w:val="22"/>
              </w:rPr>
              <w:t>ЗПСМСП-137-1-20</w:t>
            </w:r>
            <w:r w:rsidRPr="004F0E46">
              <w:rPr>
                <w:sz w:val="22"/>
                <w:szCs w:val="22"/>
                <w:lang w:val="en-US"/>
              </w:rPr>
              <w:t>2</w:t>
            </w:r>
            <w:r w:rsidRPr="004F0E46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C1898" w:rsidRPr="004F0E46" w:rsidRDefault="004C1898" w:rsidP="004C1898">
            <w:pPr>
              <w:jc w:val="center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3447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C1898" w:rsidRPr="004F0E46" w:rsidRDefault="004C1898" w:rsidP="00D6457C">
            <w:pPr>
              <w:jc w:val="center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допущен</w:t>
            </w:r>
          </w:p>
        </w:tc>
      </w:tr>
      <w:tr w:rsidR="004C1898" w:rsidRPr="004F0E46" w:rsidTr="00B236CB">
        <w:tc>
          <w:tcPr>
            <w:tcW w:w="531" w:type="dxa"/>
            <w:shd w:val="clear" w:color="auto" w:fill="auto"/>
            <w:vAlign w:val="center"/>
          </w:tcPr>
          <w:p w:rsidR="004C1898" w:rsidRPr="004F0E46" w:rsidRDefault="004C1898" w:rsidP="004C1898">
            <w:pPr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2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4C1898" w:rsidRPr="004F0E46" w:rsidRDefault="004C1898" w:rsidP="004C1898">
            <w:pPr>
              <w:jc w:val="center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ЗПСМСП-137-1-20</w:t>
            </w:r>
            <w:r w:rsidRPr="004F0E46">
              <w:rPr>
                <w:sz w:val="22"/>
                <w:szCs w:val="22"/>
                <w:lang w:val="en-US"/>
              </w:rPr>
              <w:t>2</w:t>
            </w:r>
            <w:r w:rsidRPr="004F0E46">
              <w:rPr>
                <w:sz w:val="22"/>
                <w:szCs w:val="22"/>
              </w:rPr>
              <w:t>5/2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C1898" w:rsidRPr="004F0E46" w:rsidRDefault="004C1898" w:rsidP="004C1898">
            <w:pPr>
              <w:jc w:val="center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3276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C1898" w:rsidRPr="004F0E46" w:rsidRDefault="00D6457C" w:rsidP="004C1898">
            <w:pPr>
              <w:jc w:val="center"/>
              <w:rPr>
                <w:sz w:val="22"/>
                <w:szCs w:val="22"/>
              </w:rPr>
            </w:pPr>
            <w:r w:rsidRPr="004F0E46">
              <w:rPr>
                <w:sz w:val="22"/>
                <w:szCs w:val="22"/>
              </w:rPr>
              <w:t>допущен</w:t>
            </w:r>
          </w:p>
        </w:tc>
      </w:tr>
    </w:tbl>
    <w:p w:rsidR="00DB2D78" w:rsidRPr="004F0E46" w:rsidRDefault="00DE729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4F0E46">
        <w:rPr>
          <w:b/>
          <w:bCs/>
          <w:sz w:val="24"/>
          <w:szCs w:val="24"/>
        </w:rPr>
        <w:t xml:space="preserve">К дальнейшей работе допущено </w:t>
      </w:r>
      <w:r w:rsidR="00D6457C" w:rsidRPr="004F0E46">
        <w:rPr>
          <w:b/>
          <w:bCs/>
          <w:sz w:val="24"/>
          <w:szCs w:val="24"/>
        </w:rPr>
        <w:t>2</w:t>
      </w:r>
      <w:r w:rsidRPr="004F0E46">
        <w:rPr>
          <w:b/>
          <w:bCs/>
          <w:sz w:val="24"/>
          <w:szCs w:val="24"/>
        </w:rPr>
        <w:t xml:space="preserve"> заяв</w:t>
      </w:r>
      <w:r w:rsidR="00D6457C" w:rsidRPr="004F0E46">
        <w:rPr>
          <w:b/>
          <w:bCs/>
          <w:sz w:val="24"/>
          <w:szCs w:val="24"/>
        </w:rPr>
        <w:t>ки</w:t>
      </w:r>
      <w:r w:rsidRPr="004F0E46">
        <w:rPr>
          <w:b/>
          <w:bCs/>
          <w:sz w:val="24"/>
          <w:szCs w:val="24"/>
        </w:rPr>
        <w:t xml:space="preserve">, не допущено </w:t>
      </w:r>
      <w:r w:rsidR="00D6457C" w:rsidRPr="004F0E46">
        <w:rPr>
          <w:b/>
          <w:bCs/>
          <w:sz w:val="24"/>
          <w:szCs w:val="24"/>
        </w:rPr>
        <w:t>0</w:t>
      </w:r>
      <w:r w:rsidRPr="004F0E46">
        <w:rPr>
          <w:b/>
          <w:bCs/>
          <w:sz w:val="24"/>
          <w:szCs w:val="24"/>
        </w:rPr>
        <w:t>.</w:t>
      </w:r>
    </w:p>
    <w:p w:rsidR="00D66772" w:rsidRPr="005E40C9" w:rsidRDefault="00D6457C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4F0E46">
        <w:rPr>
          <w:b/>
          <w:bCs/>
          <w:sz w:val="24"/>
          <w:szCs w:val="24"/>
        </w:rPr>
        <w:t>2</w:t>
      </w:r>
      <w:r w:rsidR="00D66772" w:rsidRPr="004F0E46">
        <w:rPr>
          <w:b/>
          <w:bCs/>
          <w:sz w:val="24"/>
          <w:szCs w:val="24"/>
        </w:rPr>
        <w:t xml:space="preserve">. Утвердить протокол заседания от </w:t>
      </w:r>
      <w:r w:rsidR="004C1898" w:rsidRPr="004F0E46">
        <w:rPr>
          <w:b/>
          <w:bCs/>
          <w:sz w:val="24"/>
          <w:szCs w:val="24"/>
        </w:rPr>
        <w:t>21.11</w:t>
      </w:r>
      <w:r w:rsidR="00D66772" w:rsidRPr="004F0E46">
        <w:rPr>
          <w:b/>
          <w:bCs/>
          <w:sz w:val="24"/>
          <w:szCs w:val="24"/>
        </w:rPr>
        <w:t>.20</w:t>
      </w:r>
      <w:r w:rsidR="00917F76" w:rsidRPr="004F0E46">
        <w:rPr>
          <w:b/>
          <w:bCs/>
          <w:sz w:val="24"/>
          <w:szCs w:val="24"/>
        </w:rPr>
        <w:t>2</w:t>
      </w:r>
      <w:r w:rsidR="000C3D28" w:rsidRPr="004F0E46">
        <w:rPr>
          <w:b/>
          <w:bCs/>
          <w:sz w:val="24"/>
          <w:szCs w:val="24"/>
        </w:rPr>
        <w:t>5</w:t>
      </w:r>
      <w:r w:rsidR="00D66772" w:rsidRPr="004F0E46">
        <w:rPr>
          <w:b/>
          <w:bCs/>
          <w:sz w:val="24"/>
          <w:szCs w:val="24"/>
        </w:rPr>
        <w:t xml:space="preserve"> г. № </w:t>
      </w:r>
      <w:r w:rsidR="004C1898" w:rsidRPr="004F0E46">
        <w:rPr>
          <w:b/>
          <w:bCs/>
          <w:sz w:val="24"/>
          <w:szCs w:val="24"/>
        </w:rPr>
        <w:t>ОТ</w:t>
      </w:r>
      <w:r w:rsidR="00D66772" w:rsidRPr="004F0E46">
        <w:rPr>
          <w:b/>
          <w:bCs/>
          <w:sz w:val="24"/>
          <w:szCs w:val="24"/>
        </w:rPr>
        <w:t>-</w:t>
      </w:r>
      <w:r w:rsidR="004C1898" w:rsidRPr="004F0E46">
        <w:rPr>
          <w:b/>
          <w:bCs/>
          <w:sz w:val="24"/>
          <w:szCs w:val="24"/>
        </w:rPr>
        <w:t>137</w:t>
      </w:r>
      <w:r w:rsidR="00D66772" w:rsidRPr="004F0E46">
        <w:rPr>
          <w:b/>
          <w:sz w:val="24"/>
          <w:szCs w:val="24"/>
        </w:rPr>
        <w:t>в–</w:t>
      </w:r>
      <w:r w:rsidR="004C1898" w:rsidRPr="004F0E46">
        <w:rPr>
          <w:b/>
          <w:sz w:val="24"/>
          <w:szCs w:val="24"/>
        </w:rPr>
        <w:t>1</w:t>
      </w:r>
      <w:r w:rsidR="00D66772" w:rsidRPr="004F0E46">
        <w:rPr>
          <w:b/>
          <w:sz w:val="24"/>
          <w:szCs w:val="24"/>
        </w:rPr>
        <w:t>-20</w:t>
      </w:r>
      <w:r w:rsidR="00917F76" w:rsidRPr="004F0E46">
        <w:rPr>
          <w:b/>
          <w:sz w:val="24"/>
          <w:szCs w:val="24"/>
        </w:rPr>
        <w:t>2</w:t>
      </w:r>
      <w:r w:rsidR="004C1898" w:rsidRPr="004F0E46">
        <w:rPr>
          <w:b/>
          <w:sz w:val="24"/>
          <w:szCs w:val="24"/>
        </w:rPr>
        <w:t>5</w:t>
      </w:r>
      <w:r w:rsidR="00D66772" w:rsidRPr="004F0E46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F06C1E" w:rsidRDefault="00F06C1E" w:rsidP="00F06C1E"/>
    <w:p w:rsidR="00F06C1E" w:rsidRDefault="00F06C1E"/>
    <w:sectPr w:rsidR="00F06C1E" w:rsidSect="00D66772">
      <w:footerReference w:type="default" r:id="rId9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A71" w:rsidRDefault="00DB5A71" w:rsidP="00D66772">
      <w:r>
        <w:separator/>
      </w:r>
    </w:p>
  </w:endnote>
  <w:endnote w:type="continuationSeparator" w:id="0">
    <w:p w:rsidR="00DB5A71" w:rsidRDefault="00DB5A71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DB5A71" w:rsidRDefault="00A32712" w:rsidP="00D6677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36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A71" w:rsidRDefault="00DB5A71" w:rsidP="00D66772">
      <w:r>
        <w:separator/>
      </w:r>
    </w:p>
  </w:footnote>
  <w:footnote w:type="continuationSeparator" w:id="0">
    <w:p w:rsidR="00DB5A71" w:rsidRDefault="00DB5A71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A3"/>
    <w:rsid w:val="0001268F"/>
    <w:rsid w:val="0002620C"/>
    <w:rsid w:val="00033E4E"/>
    <w:rsid w:val="000616CD"/>
    <w:rsid w:val="00062357"/>
    <w:rsid w:val="00075D95"/>
    <w:rsid w:val="000821E9"/>
    <w:rsid w:val="000830E8"/>
    <w:rsid w:val="000C3D28"/>
    <w:rsid w:val="000D03A6"/>
    <w:rsid w:val="000E6B3D"/>
    <w:rsid w:val="00100A5C"/>
    <w:rsid w:val="00110003"/>
    <w:rsid w:val="00126F95"/>
    <w:rsid w:val="00126FCB"/>
    <w:rsid w:val="001318E2"/>
    <w:rsid w:val="00173D65"/>
    <w:rsid w:val="001A0CD2"/>
    <w:rsid w:val="001A5DB9"/>
    <w:rsid w:val="001B203B"/>
    <w:rsid w:val="001E5B8C"/>
    <w:rsid w:val="002055E7"/>
    <w:rsid w:val="00241CA2"/>
    <w:rsid w:val="00245104"/>
    <w:rsid w:val="002817A2"/>
    <w:rsid w:val="00282094"/>
    <w:rsid w:val="002A588B"/>
    <w:rsid w:val="00300CA1"/>
    <w:rsid w:val="003320A8"/>
    <w:rsid w:val="00343A78"/>
    <w:rsid w:val="0036115E"/>
    <w:rsid w:val="003717BE"/>
    <w:rsid w:val="00382D08"/>
    <w:rsid w:val="00382ED0"/>
    <w:rsid w:val="00391BD7"/>
    <w:rsid w:val="003971DD"/>
    <w:rsid w:val="003B3B73"/>
    <w:rsid w:val="003C5F60"/>
    <w:rsid w:val="003E0757"/>
    <w:rsid w:val="003F5E61"/>
    <w:rsid w:val="0040105B"/>
    <w:rsid w:val="004020BF"/>
    <w:rsid w:val="00411EBC"/>
    <w:rsid w:val="004C1898"/>
    <w:rsid w:val="004F00CB"/>
    <w:rsid w:val="004F0E46"/>
    <w:rsid w:val="00511A91"/>
    <w:rsid w:val="00514D8D"/>
    <w:rsid w:val="00571578"/>
    <w:rsid w:val="00587F72"/>
    <w:rsid w:val="0059610F"/>
    <w:rsid w:val="00597C47"/>
    <w:rsid w:val="005B2B9D"/>
    <w:rsid w:val="005B6EB0"/>
    <w:rsid w:val="005C341E"/>
    <w:rsid w:val="005D40B0"/>
    <w:rsid w:val="005D73D2"/>
    <w:rsid w:val="005E76AF"/>
    <w:rsid w:val="00631A43"/>
    <w:rsid w:val="006A5291"/>
    <w:rsid w:val="006A733D"/>
    <w:rsid w:val="006B3755"/>
    <w:rsid w:val="006E1C14"/>
    <w:rsid w:val="006F5772"/>
    <w:rsid w:val="00701E33"/>
    <w:rsid w:val="007457B7"/>
    <w:rsid w:val="007563DC"/>
    <w:rsid w:val="00782554"/>
    <w:rsid w:val="007873AD"/>
    <w:rsid w:val="007A4BB5"/>
    <w:rsid w:val="007B15EE"/>
    <w:rsid w:val="007B6AA3"/>
    <w:rsid w:val="007C0228"/>
    <w:rsid w:val="007C56C1"/>
    <w:rsid w:val="007D68B3"/>
    <w:rsid w:val="007F0197"/>
    <w:rsid w:val="007F5FB4"/>
    <w:rsid w:val="00806929"/>
    <w:rsid w:val="00817E18"/>
    <w:rsid w:val="00824888"/>
    <w:rsid w:val="00881B6E"/>
    <w:rsid w:val="00896BCF"/>
    <w:rsid w:val="008D28FC"/>
    <w:rsid w:val="008D6C88"/>
    <w:rsid w:val="00917F76"/>
    <w:rsid w:val="009611C0"/>
    <w:rsid w:val="009777DB"/>
    <w:rsid w:val="009852F3"/>
    <w:rsid w:val="009B5E67"/>
    <w:rsid w:val="00A221A7"/>
    <w:rsid w:val="00A2223E"/>
    <w:rsid w:val="00A32712"/>
    <w:rsid w:val="00A51692"/>
    <w:rsid w:val="00A976F6"/>
    <w:rsid w:val="00AB1377"/>
    <w:rsid w:val="00AF17A0"/>
    <w:rsid w:val="00B17C86"/>
    <w:rsid w:val="00B236CB"/>
    <w:rsid w:val="00B40ACF"/>
    <w:rsid w:val="00B4448C"/>
    <w:rsid w:val="00B559A3"/>
    <w:rsid w:val="00B96880"/>
    <w:rsid w:val="00BA1F0B"/>
    <w:rsid w:val="00BB49B5"/>
    <w:rsid w:val="00C361D9"/>
    <w:rsid w:val="00C66F17"/>
    <w:rsid w:val="00C76C47"/>
    <w:rsid w:val="00CC1064"/>
    <w:rsid w:val="00CD0FC6"/>
    <w:rsid w:val="00CF1725"/>
    <w:rsid w:val="00D50C2C"/>
    <w:rsid w:val="00D6457C"/>
    <w:rsid w:val="00D66772"/>
    <w:rsid w:val="00D851F6"/>
    <w:rsid w:val="00D92519"/>
    <w:rsid w:val="00D966DD"/>
    <w:rsid w:val="00DB2D78"/>
    <w:rsid w:val="00DB5A71"/>
    <w:rsid w:val="00DC6041"/>
    <w:rsid w:val="00DE729B"/>
    <w:rsid w:val="00E23862"/>
    <w:rsid w:val="00E45E42"/>
    <w:rsid w:val="00E63C5E"/>
    <w:rsid w:val="00E67714"/>
    <w:rsid w:val="00E704ED"/>
    <w:rsid w:val="00E9009E"/>
    <w:rsid w:val="00EA0CF0"/>
    <w:rsid w:val="00EB1113"/>
    <w:rsid w:val="00EE5EA4"/>
    <w:rsid w:val="00F06C1E"/>
    <w:rsid w:val="00F13B07"/>
    <w:rsid w:val="00F55A2B"/>
    <w:rsid w:val="00F55D24"/>
    <w:rsid w:val="00F775B7"/>
    <w:rsid w:val="00FA1BA3"/>
    <w:rsid w:val="00FA2B12"/>
    <w:rsid w:val="00FD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54341"/>
  <w15:docId w15:val="{4FF57389-B5F6-497F-830D-26864D21C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Таблица текст"/>
    <w:basedOn w:val="a"/>
    <w:rsid w:val="007F5FB4"/>
    <w:pPr>
      <w:spacing w:before="40" w:after="40"/>
      <w:ind w:left="57" w:right="57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16</cp:revision>
  <dcterms:created xsi:type="dcterms:W3CDTF">2022-01-11T22:26:00Z</dcterms:created>
  <dcterms:modified xsi:type="dcterms:W3CDTF">2025-11-20T22:00:00Z</dcterms:modified>
</cp:coreProperties>
</file>